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CB081" w14:textId="77777777" w:rsidR="00424737" w:rsidRDefault="00424737" w:rsidP="00424737">
      <w:pPr>
        <w:spacing w:after="0" w:line="240" w:lineRule="auto"/>
        <w:jc w:val="center"/>
        <w:rPr>
          <w:b/>
          <w:bCs/>
          <w:smallCaps/>
          <w:sz w:val="28"/>
          <w:szCs w:val="28"/>
        </w:rPr>
      </w:pPr>
      <w:r>
        <w:rPr>
          <w:b/>
          <w:bCs/>
          <w:smallCaps/>
          <w:sz w:val="28"/>
          <w:szCs w:val="28"/>
        </w:rPr>
        <w:t xml:space="preserve">temas de reflexão na oração do </w:t>
      </w:r>
    </w:p>
    <w:p w14:paraId="69644620" w14:textId="42E9CA24" w:rsidR="00424737" w:rsidRDefault="00424737" w:rsidP="00424737">
      <w:pPr>
        <w:spacing w:after="0" w:line="240" w:lineRule="auto"/>
        <w:jc w:val="center"/>
        <w:rPr>
          <w:b/>
          <w:bCs/>
          <w:smallCaps/>
          <w:sz w:val="28"/>
          <w:szCs w:val="28"/>
        </w:rPr>
      </w:pPr>
      <w:r>
        <w:rPr>
          <w:b/>
          <w:bCs/>
          <w:smallCaps/>
          <w:sz w:val="28"/>
          <w:szCs w:val="28"/>
        </w:rPr>
        <w:t>mês de maio, mês de maria</w:t>
      </w:r>
    </w:p>
    <w:p w14:paraId="23876DA5" w14:textId="1B609DD5" w:rsidR="00424737" w:rsidRDefault="00FD1D30" w:rsidP="00424737">
      <w:pPr>
        <w:spacing w:after="0" w:line="240" w:lineRule="auto"/>
        <w:jc w:val="center"/>
        <w:rPr>
          <w:b/>
          <w:bCs/>
          <w:smallCaps/>
          <w:sz w:val="28"/>
          <w:szCs w:val="28"/>
        </w:rPr>
      </w:pPr>
      <w:r>
        <w:rPr>
          <w:b/>
          <w:bCs/>
          <w:smallCaps/>
          <w:sz w:val="28"/>
          <w:szCs w:val="28"/>
        </w:rPr>
        <w:t>***</w:t>
      </w:r>
    </w:p>
    <w:p w14:paraId="7EF7ED5E" w14:textId="020C0E26" w:rsidR="00072227" w:rsidRPr="00424737" w:rsidRDefault="00072227" w:rsidP="00424737">
      <w:pPr>
        <w:spacing w:after="0" w:line="240" w:lineRule="auto"/>
        <w:jc w:val="center"/>
        <w:rPr>
          <w:b/>
          <w:bCs/>
          <w:smallCaps/>
          <w:sz w:val="28"/>
          <w:szCs w:val="28"/>
        </w:rPr>
      </w:pPr>
      <w:r w:rsidRPr="00424737">
        <w:rPr>
          <w:b/>
          <w:bCs/>
          <w:smallCaps/>
          <w:sz w:val="28"/>
          <w:szCs w:val="28"/>
        </w:rPr>
        <w:t>Ano da Oração</w:t>
      </w:r>
      <w:r w:rsidR="00424737">
        <w:rPr>
          <w:b/>
          <w:bCs/>
          <w:smallCaps/>
          <w:sz w:val="28"/>
          <w:szCs w:val="28"/>
        </w:rPr>
        <w:t xml:space="preserve"> 2024</w:t>
      </w:r>
    </w:p>
    <w:p w14:paraId="67740415" w14:textId="77777777" w:rsidR="00072227" w:rsidRDefault="00072227" w:rsidP="00424737">
      <w:pPr>
        <w:spacing w:after="0" w:line="240" w:lineRule="auto"/>
      </w:pPr>
    </w:p>
    <w:tbl>
      <w:tblPr>
        <w:tblStyle w:val="TabelacomGrelha"/>
        <w:tblW w:w="10485" w:type="dxa"/>
        <w:tblLook w:val="04A0" w:firstRow="1" w:lastRow="0" w:firstColumn="1" w:lastColumn="0" w:noHBand="0" w:noVBand="1"/>
      </w:tblPr>
      <w:tblGrid>
        <w:gridCol w:w="875"/>
        <w:gridCol w:w="9610"/>
      </w:tblGrid>
      <w:tr w:rsidR="00072227" w14:paraId="09179E32" w14:textId="77777777" w:rsidTr="00A4692B">
        <w:trPr>
          <w:trHeight w:val="528"/>
        </w:trPr>
        <w:tc>
          <w:tcPr>
            <w:tcW w:w="875" w:type="dxa"/>
          </w:tcPr>
          <w:p w14:paraId="0C2145AA" w14:textId="77777777" w:rsidR="00072227" w:rsidRDefault="00072227" w:rsidP="00424737">
            <w:pPr>
              <w:jc w:val="center"/>
              <w:rPr>
                <w:b/>
                <w:bCs/>
              </w:rPr>
            </w:pPr>
            <w:r w:rsidRPr="00424737">
              <w:rPr>
                <w:b/>
                <w:bCs/>
              </w:rPr>
              <w:t>Dias</w:t>
            </w:r>
          </w:p>
          <w:p w14:paraId="4D9CE294" w14:textId="521D952B" w:rsidR="00424737" w:rsidRPr="00424737" w:rsidRDefault="00424737" w:rsidP="004247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Maio</w:t>
            </w:r>
          </w:p>
        </w:tc>
        <w:tc>
          <w:tcPr>
            <w:tcW w:w="9610" w:type="dxa"/>
          </w:tcPr>
          <w:p w14:paraId="3D3785C7" w14:textId="17EFE247" w:rsidR="00424737" w:rsidRPr="00424737" w:rsidRDefault="00424737" w:rsidP="0042473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Número das </w:t>
            </w:r>
            <w:r w:rsidR="00072227" w:rsidRPr="00424737">
              <w:rPr>
                <w:b/>
                <w:bCs/>
              </w:rPr>
              <w:t xml:space="preserve">Catequeses do Papa </w:t>
            </w:r>
            <w:r>
              <w:rPr>
                <w:b/>
                <w:bCs/>
              </w:rPr>
              <w:t xml:space="preserve">Francisco </w:t>
            </w:r>
            <w:r w:rsidR="0097336F" w:rsidRPr="00424737">
              <w:rPr>
                <w:b/>
                <w:bCs/>
              </w:rPr>
              <w:t>sobre a oração</w:t>
            </w:r>
            <w:r w:rsidRPr="00424737">
              <w:rPr>
                <w:b/>
                <w:bCs/>
              </w:rPr>
              <w:t xml:space="preserve"> </w:t>
            </w:r>
          </w:p>
          <w:p w14:paraId="16AD1552" w14:textId="3736DB03" w:rsidR="00072227" w:rsidRDefault="00424737" w:rsidP="00424737">
            <w:r w:rsidRPr="00424737">
              <w:rPr>
                <w:color w:val="FF0000"/>
              </w:rPr>
              <w:t>Temas especiais</w:t>
            </w:r>
          </w:p>
        </w:tc>
      </w:tr>
      <w:tr w:rsidR="00072227" w14:paraId="3B209029" w14:textId="77777777" w:rsidTr="00A4692B">
        <w:trPr>
          <w:trHeight w:val="543"/>
        </w:trPr>
        <w:tc>
          <w:tcPr>
            <w:tcW w:w="875" w:type="dxa"/>
          </w:tcPr>
          <w:p w14:paraId="7E184620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0F3B08BA" w14:textId="21E502C9" w:rsidR="00072227" w:rsidRDefault="00072227" w:rsidP="00424737">
            <w:r>
              <w:t>1</w:t>
            </w:r>
            <w:r w:rsidR="00A4692B">
              <w:t>.ª</w:t>
            </w:r>
            <w:r w:rsidR="008E0A2E">
              <w:t xml:space="preserve"> O mistério da oração</w:t>
            </w:r>
          </w:p>
          <w:p w14:paraId="04473749" w14:textId="4E841B3D" w:rsidR="00424737" w:rsidRDefault="00424737" w:rsidP="00424737">
            <w:r w:rsidRPr="00424737">
              <w:rPr>
                <w:color w:val="FF0000"/>
              </w:rPr>
              <w:t xml:space="preserve">Especial São José </w:t>
            </w:r>
            <w:r>
              <w:rPr>
                <w:color w:val="FF0000"/>
              </w:rPr>
              <w:t>(2 propostas)</w:t>
            </w:r>
            <w:r w:rsidR="00FD1D30">
              <w:rPr>
                <w:color w:val="FF0000"/>
              </w:rPr>
              <w:t xml:space="preserve"> | Memória de São José</w:t>
            </w:r>
            <w:r w:rsidR="00A4692B">
              <w:rPr>
                <w:color w:val="FF0000"/>
              </w:rPr>
              <w:t>,</w:t>
            </w:r>
            <w:r w:rsidR="00FD1D30">
              <w:rPr>
                <w:color w:val="FF0000"/>
              </w:rPr>
              <w:t xml:space="preserve"> Operário </w:t>
            </w:r>
          </w:p>
        </w:tc>
      </w:tr>
      <w:tr w:rsidR="00072227" w14:paraId="6D2E8681" w14:textId="77777777" w:rsidTr="00A4692B">
        <w:trPr>
          <w:trHeight w:val="271"/>
        </w:trPr>
        <w:tc>
          <w:tcPr>
            <w:tcW w:w="875" w:type="dxa"/>
          </w:tcPr>
          <w:p w14:paraId="6B4747EA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289EBFBD" w14:textId="04505CB9" w:rsidR="00072227" w:rsidRDefault="00072227" w:rsidP="00424737">
            <w:r>
              <w:t>2</w:t>
            </w:r>
            <w:r w:rsidR="00A4692B">
              <w:t>.ª</w:t>
            </w:r>
            <w:r w:rsidR="008E0A2E">
              <w:t xml:space="preserve"> A oração do cristão</w:t>
            </w:r>
          </w:p>
        </w:tc>
      </w:tr>
      <w:tr w:rsidR="00072227" w14:paraId="12F23083" w14:textId="77777777" w:rsidTr="00A4692B">
        <w:trPr>
          <w:trHeight w:val="256"/>
        </w:trPr>
        <w:tc>
          <w:tcPr>
            <w:tcW w:w="875" w:type="dxa"/>
          </w:tcPr>
          <w:p w14:paraId="2CEB02B1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4ED315A5" w14:textId="70B950F7" w:rsidR="00072227" w:rsidRDefault="00072227" w:rsidP="00424737">
            <w:r>
              <w:t>10</w:t>
            </w:r>
            <w:r w:rsidR="00A4692B">
              <w:t xml:space="preserve">.ª </w:t>
            </w:r>
            <w:r w:rsidR="008E0A2E">
              <w:t>A oração dos Salmos (1)</w:t>
            </w:r>
          </w:p>
        </w:tc>
      </w:tr>
      <w:tr w:rsidR="00072227" w14:paraId="12FEA7F4" w14:textId="77777777" w:rsidTr="00A4692B">
        <w:trPr>
          <w:trHeight w:val="271"/>
        </w:trPr>
        <w:tc>
          <w:tcPr>
            <w:tcW w:w="875" w:type="dxa"/>
          </w:tcPr>
          <w:p w14:paraId="703BD5B2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42821223" w14:textId="1063FE6E" w:rsidR="00072227" w:rsidRDefault="00072227" w:rsidP="00424737">
            <w:r>
              <w:t>11</w:t>
            </w:r>
            <w:r w:rsidR="00A4692B">
              <w:t>.ª</w:t>
            </w:r>
            <w:r w:rsidR="008E0A2E">
              <w:t xml:space="preserve"> A oração dos Salmos </w:t>
            </w:r>
            <w:r w:rsidR="00424737">
              <w:t>(</w:t>
            </w:r>
            <w:r w:rsidR="008E0A2E">
              <w:t>2</w:t>
            </w:r>
            <w:r w:rsidR="00424737">
              <w:t>)</w:t>
            </w:r>
          </w:p>
        </w:tc>
      </w:tr>
      <w:tr w:rsidR="00072227" w14:paraId="34A5E6F9" w14:textId="77777777" w:rsidTr="00A4692B">
        <w:trPr>
          <w:trHeight w:val="528"/>
        </w:trPr>
        <w:tc>
          <w:tcPr>
            <w:tcW w:w="875" w:type="dxa"/>
          </w:tcPr>
          <w:p w14:paraId="4E7DE9F2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3127DC37" w14:textId="007FEFE9" w:rsidR="00072227" w:rsidRDefault="00072227" w:rsidP="00424737">
            <w:r>
              <w:t>12</w:t>
            </w:r>
            <w:r w:rsidR="00A4692B">
              <w:t>.ª</w:t>
            </w:r>
            <w:r w:rsidR="008E0A2E">
              <w:t xml:space="preserve"> Jesus, homem de oração</w:t>
            </w:r>
          </w:p>
          <w:p w14:paraId="4F84CC7E" w14:textId="12B5B400" w:rsidR="00424737" w:rsidRDefault="00424737" w:rsidP="00424737">
            <w:r w:rsidRPr="00424737">
              <w:rPr>
                <w:color w:val="FF0000"/>
              </w:rPr>
              <w:t>Especial Dia da Mãe</w:t>
            </w:r>
          </w:p>
        </w:tc>
      </w:tr>
      <w:tr w:rsidR="00072227" w14:paraId="2460533C" w14:textId="77777777" w:rsidTr="00A4692B">
        <w:trPr>
          <w:trHeight w:val="271"/>
        </w:trPr>
        <w:tc>
          <w:tcPr>
            <w:tcW w:w="875" w:type="dxa"/>
          </w:tcPr>
          <w:p w14:paraId="5B9AB932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59BF8BBA" w14:textId="351C4AEB" w:rsidR="00072227" w:rsidRDefault="00072227" w:rsidP="00424737">
            <w:r>
              <w:t>13</w:t>
            </w:r>
            <w:r w:rsidR="00A4692B">
              <w:t>.ª</w:t>
            </w:r>
            <w:r w:rsidR="008E0A2E">
              <w:t xml:space="preserve"> Jesus, Mestre da oração</w:t>
            </w:r>
          </w:p>
        </w:tc>
      </w:tr>
      <w:tr w:rsidR="00072227" w14:paraId="3F63863E" w14:textId="77777777" w:rsidTr="00A4692B">
        <w:trPr>
          <w:trHeight w:val="256"/>
        </w:trPr>
        <w:tc>
          <w:tcPr>
            <w:tcW w:w="875" w:type="dxa"/>
          </w:tcPr>
          <w:p w14:paraId="1E65F785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48D5712C" w14:textId="6A6A8A78" w:rsidR="00072227" w:rsidRDefault="00072227" w:rsidP="00424737">
            <w:r>
              <w:t>14</w:t>
            </w:r>
            <w:r w:rsidR="00A4692B">
              <w:t>.ª</w:t>
            </w:r>
            <w:r w:rsidR="008E0A2E">
              <w:t xml:space="preserve"> A oração perseverante</w:t>
            </w:r>
          </w:p>
        </w:tc>
      </w:tr>
      <w:tr w:rsidR="00072227" w14:paraId="009F91CD" w14:textId="77777777" w:rsidTr="00A4692B">
        <w:trPr>
          <w:trHeight w:val="271"/>
        </w:trPr>
        <w:tc>
          <w:tcPr>
            <w:tcW w:w="875" w:type="dxa"/>
          </w:tcPr>
          <w:p w14:paraId="6821C985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733CDAB7" w14:textId="355A44C8" w:rsidR="00072227" w:rsidRDefault="00072227" w:rsidP="00424737">
            <w:r>
              <w:t>17</w:t>
            </w:r>
            <w:r w:rsidR="00A4692B">
              <w:t>.ª</w:t>
            </w:r>
            <w:r w:rsidR="008E0A2E">
              <w:t xml:space="preserve"> A oração de bênção</w:t>
            </w:r>
          </w:p>
        </w:tc>
      </w:tr>
      <w:tr w:rsidR="00072227" w14:paraId="42819F88" w14:textId="77777777" w:rsidTr="00A4692B">
        <w:trPr>
          <w:trHeight w:val="256"/>
        </w:trPr>
        <w:tc>
          <w:tcPr>
            <w:tcW w:w="875" w:type="dxa"/>
          </w:tcPr>
          <w:p w14:paraId="04A90792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639411F4" w14:textId="5C2D3060" w:rsidR="00072227" w:rsidRDefault="00072227" w:rsidP="00424737">
            <w:r>
              <w:t>18</w:t>
            </w:r>
            <w:r w:rsidR="00A4692B">
              <w:t>.ª</w:t>
            </w:r>
            <w:r w:rsidR="008E0A2E">
              <w:t xml:space="preserve"> A oração de súplica</w:t>
            </w:r>
          </w:p>
        </w:tc>
      </w:tr>
      <w:tr w:rsidR="00072227" w14:paraId="5C3B32E1" w14:textId="77777777" w:rsidTr="00A4692B">
        <w:trPr>
          <w:trHeight w:val="271"/>
        </w:trPr>
        <w:tc>
          <w:tcPr>
            <w:tcW w:w="875" w:type="dxa"/>
          </w:tcPr>
          <w:p w14:paraId="01D1EF7D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6DDD4209" w14:textId="0B1C1771" w:rsidR="00072227" w:rsidRDefault="00072227" w:rsidP="00424737">
            <w:r>
              <w:t>19</w:t>
            </w:r>
            <w:r w:rsidR="00A4692B">
              <w:t>.ª</w:t>
            </w:r>
            <w:r w:rsidR="008E0A2E">
              <w:t xml:space="preserve"> A oração de intercessão</w:t>
            </w:r>
          </w:p>
        </w:tc>
      </w:tr>
      <w:tr w:rsidR="00072227" w14:paraId="07528317" w14:textId="77777777" w:rsidTr="00A4692B">
        <w:trPr>
          <w:trHeight w:val="271"/>
        </w:trPr>
        <w:tc>
          <w:tcPr>
            <w:tcW w:w="875" w:type="dxa"/>
          </w:tcPr>
          <w:p w14:paraId="661BC9F6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531FD59B" w14:textId="7870276E" w:rsidR="00072227" w:rsidRDefault="00072227" w:rsidP="00424737">
            <w:r>
              <w:t>20</w:t>
            </w:r>
            <w:r w:rsidR="00A4692B">
              <w:t>.ª</w:t>
            </w:r>
            <w:r w:rsidR="008E0A2E">
              <w:t xml:space="preserve"> A oração de ação de graças</w:t>
            </w:r>
          </w:p>
        </w:tc>
      </w:tr>
      <w:tr w:rsidR="00072227" w14:paraId="22137B0F" w14:textId="77777777" w:rsidTr="00A4692B">
        <w:trPr>
          <w:trHeight w:val="799"/>
        </w:trPr>
        <w:tc>
          <w:tcPr>
            <w:tcW w:w="875" w:type="dxa"/>
          </w:tcPr>
          <w:p w14:paraId="037BAC6D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597D1A08" w14:textId="6C1C595C" w:rsidR="008E0A2E" w:rsidRDefault="00072227" w:rsidP="00424737">
            <w:r>
              <w:t>15</w:t>
            </w:r>
            <w:r w:rsidR="00A4692B">
              <w:t>.ª</w:t>
            </w:r>
            <w:r>
              <w:t>A Virgem Maria, mulher orante</w:t>
            </w:r>
          </w:p>
          <w:p w14:paraId="6041CF43" w14:textId="74F62607" w:rsidR="008E0A2E" w:rsidRPr="00424737" w:rsidRDefault="008E0A2E" w:rsidP="00424737">
            <w:pPr>
              <w:rPr>
                <w:color w:val="FF0000"/>
              </w:rPr>
            </w:pPr>
            <w:r w:rsidRPr="00424737">
              <w:rPr>
                <w:color w:val="FF0000"/>
              </w:rPr>
              <w:t>Especial</w:t>
            </w:r>
            <w:r w:rsidR="00424737">
              <w:rPr>
                <w:color w:val="FF0000"/>
              </w:rPr>
              <w:t xml:space="preserve"> para o dia 12 ou 13</w:t>
            </w:r>
            <w:r w:rsidRPr="00424737">
              <w:rPr>
                <w:color w:val="FF0000"/>
              </w:rPr>
              <w:t>: A Mensagem de Fátima</w:t>
            </w:r>
          </w:p>
          <w:p w14:paraId="3A928560" w14:textId="1BADAC0A" w:rsidR="00072227" w:rsidRDefault="008E0A2E" w:rsidP="00424737">
            <w:r w:rsidRPr="00424737">
              <w:rPr>
                <w:color w:val="FF0000"/>
              </w:rPr>
              <w:t>Especial</w:t>
            </w:r>
            <w:r w:rsidR="00424737">
              <w:rPr>
                <w:color w:val="FF0000"/>
              </w:rPr>
              <w:t xml:space="preserve"> para o dia 12 ou 13</w:t>
            </w:r>
            <w:r w:rsidRPr="00424737">
              <w:rPr>
                <w:color w:val="FF0000"/>
              </w:rPr>
              <w:t>: O Rosário pela Paz</w:t>
            </w:r>
            <w:r w:rsidR="00072227" w:rsidRPr="00424737">
              <w:rPr>
                <w:color w:val="FF0000"/>
              </w:rPr>
              <w:t xml:space="preserve"> </w:t>
            </w:r>
          </w:p>
        </w:tc>
      </w:tr>
      <w:tr w:rsidR="00072227" w14:paraId="73E0F5AF" w14:textId="77777777" w:rsidTr="00A4692B">
        <w:trPr>
          <w:trHeight w:val="271"/>
        </w:trPr>
        <w:tc>
          <w:tcPr>
            <w:tcW w:w="875" w:type="dxa"/>
          </w:tcPr>
          <w:p w14:paraId="6064B75A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12DAEDC9" w14:textId="21EC71A2" w:rsidR="008E0A2E" w:rsidRDefault="00072227" w:rsidP="00424737">
            <w:r>
              <w:t>27</w:t>
            </w:r>
            <w:r w:rsidR="00A4692B">
              <w:t>.ª</w:t>
            </w:r>
            <w:r>
              <w:t xml:space="preserve"> Rezar em comunhão com Maria</w:t>
            </w:r>
          </w:p>
        </w:tc>
      </w:tr>
      <w:tr w:rsidR="00072227" w14:paraId="1FCA6867" w14:textId="77777777" w:rsidTr="00A4692B">
        <w:trPr>
          <w:trHeight w:val="256"/>
        </w:trPr>
        <w:tc>
          <w:tcPr>
            <w:tcW w:w="875" w:type="dxa"/>
          </w:tcPr>
          <w:p w14:paraId="183E2739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237377DF" w14:textId="798FE6D3" w:rsidR="00072227" w:rsidRDefault="00072227" w:rsidP="00424737">
            <w:r>
              <w:t>21</w:t>
            </w:r>
            <w:r w:rsidR="00A4692B">
              <w:t>.ª</w:t>
            </w:r>
            <w:r w:rsidR="008E0A2E">
              <w:t xml:space="preserve"> A oração de louvor</w:t>
            </w:r>
          </w:p>
        </w:tc>
      </w:tr>
      <w:tr w:rsidR="00072227" w14:paraId="3963FB65" w14:textId="77777777" w:rsidTr="00A4692B">
        <w:trPr>
          <w:trHeight w:val="543"/>
        </w:trPr>
        <w:tc>
          <w:tcPr>
            <w:tcW w:w="875" w:type="dxa"/>
          </w:tcPr>
          <w:p w14:paraId="3313E859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0DB20B50" w14:textId="2C47C5E8" w:rsidR="00072227" w:rsidRDefault="008E0A2E" w:rsidP="00424737">
            <w:r>
              <w:t xml:space="preserve">A </w:t>
            </w:r>
            <w:r w:rsidR="00072227">
              <w:t xml:space="preserve">oração em família </w:t>
            </w:r>
            <w:r w:rsidR="00FD1D30">
              <w:t xml:space="preserve">| Tema inspirado nas sugestões do Dicastério para a Evangelização </w:t>
            </w:r>
          </w:p>
          <w:p w14:paraId="1DC56943" w14:textId="72545A1C" w:rsidR="008E0A2E" w:rsidRDefault="008E0A2E" w:rsidP="00424737">
            <w:r w:rsidRPr="00424737">
              <w:rPr>
                <w:color w:val="FF0000"/>
              </w:rPr>
              <w:t xml:space="preserve">Especial: Rosário pela Família </w:t>
            </w:r>
            <w:r w:rsidR="00424737">
              <w:rPr>
                <w:color w:val="FF0000"/>
              </w:rPr>
              <w:t>| Dia Internacional da Família</w:t>
            </w:r>
          </w:p>
        </w:tc>
      </w:tr>
      <w:tr w:rsidR="00072227" w14:paraId="765DB430" w14:textId="77777777" w:rsidTr="00A4692B">
        <w:trPr>
          <w:trHeight w:val="256"/>
        </w:trPr>
        <w:tc>
          <w:tcPr>
            <w:tcW w:w="875" w:type="dxa"/>
          </w:tcPr>
          <w:p w14:paraId="4BB0132E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3CDC9C1C" w14:textId="637275CA" w:rsidR="00072227" w:rsidRDefault="00072227" w:rsidP="00424737">
            <w:r>
              <w:t>22</w:t>
            </w:r>
            <w:r w:rsidR="00A4692B">
              <w:t>.ª</w:t>
            </w:r>
            <w:r w:rsidR="008E0A2E">
              <w:t xml:space="preserve"> A oração com as Sagradas Escrituras</w:t>
            </w:r>
          </w:p>
        </w:tc>
      </w:tr>
      <w:tr w:rsidR="00072227" w14:paraId="040C1131" w14:textId="77777777" w:rsidTr="00A4692B">
        <w:trPr>
          <w:trHeight w:val="271"/>
        </w:trPr>
        <w:tc>
          <w:tcPr>
            <w:tcW w:w="875" w:type="dxa"/>
          </w:tcPr>
          <w:p w14:paraId="03D6835C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577A25E1" w14:textId="417012AE" w:rsidR="00072227" w:rsidRDefault="00072227" w:rsidP="00424737">
            <w:r>
              <w:t>24</w:t>
            </w:r>
            <w:r w:rsidR="00A4692B">
              <w:t>.ª</w:t>
            </w:r>
            <w:r w:rsidR="008E0A2E">
              <w:t xml:space="preserve"> Rezar na vida quotidiana</w:t>
            </w:r>
          </w:p>
        </w:tc>
      </w:tr>
      <w:tr w:rsidR="00072227" w14:paraId="5F8A0007" w14:textId="77777777" w:rsidTr="00A4692B">
        <w:trPr>
          <w:trHeight w:val="799"/>
        </w:trPr>
        <w:tc>
          <w:tcPr>
            <w:tcW w:w="875" w:type="dxa"/>
          </w:tcPr>
          <w:p w14:paraId="5DFC4038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0E356F58" w14:textId="4B4463EC" w:rsidR="00072227" w:rsidRDefault="00072227" w:rsidP="00424737">
            <w:r>
              <w:t>28</w:t>
            </w:r>
            <w:r w:rsidR="00A4692B">
              <w:t>.ª</w:t>
            </w:r>
            <w:r w:rsidR="008E0A2E">
              <w:t xml:space="preserve"> Rezar em comunhão com os santos</w:t>
            </w:r>
          </w:p>
          <w:p w14:paraId="3C4162F7" w14:textId="21A74B0F" w:rsidR="008E0A2E" w:rsidRPr="00424737" w:rsidRDefault="008E0A2E" w:rsidP="00424737">
            <w:pPr>
              <w:rPr>
                <w:color w:val="FF0000"/>
              </w:rPr>
            </w:pPr>
            <w:r w:rsidRPr="00424737">
              <w:rPr>
                <w:color w:val="FF0000"/>
              </w:rPr>
              <w:t>Especial Vigília da Solenidade de Pentecostes</w:t>
            </w:r>
          </w:p>
          <w:p w14:paraId="31387FC2" w14:textId="5C61C796" w:rsidR="008E0A2E" w:rsidRDefault="008E0A2E" w:rsidP="00424737">
            <w:r w:rsidRPr="00424737">
              <w:rPr>
                <w:color w:val="FF0000"/>
              </w:rPr>
              <w:t>Especial Solenidade de Pentecostes</w:t>
            </w:r>
            <w:r w:rsidR="00424737">
              <w:rPr>
                <w:color w:val="FF0000"/>
              </w:rPr>
              <w:t xml:space="preserve"> (3 propostas)</w:t>
            </w:r>
          </w:p>
        </w:tc>
      </w:tr>
      <w:tr w:rsidR="00072227" w14:paraId="5AC9E6D1" w14:textId="77777777" w:rsidTr="00A4692B">
        <w:trPr>
          <w:trHeight w:val="543"/>
        </w:trPr>
        <w:tc>
          <w:tcPr>
            <w:tcW w:w="875" w:type="dxa"/>
          </w:tcPr>
          <w:p w14:paraId="4C30027B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498845F7" w14:textId="1526BFC3" w:rsidR="00072227" w:rsidRDefault="00072227" w:rsidP="00424737">
            <w:r>
              <w:t>29</w:t>
            </w:r>
            <w:r w:rsidR="00A4692B">
              <w:t>.ª</w:t>
            </w:r>
            <w:r w:rsidR="008E0A2E">
              <w:t xml:space="preserve"> A Igreja, Mestra em oração</w:t>
            </w:r>
          </w:p>
          <w:p w14:paraId="68DBFEC6" w14:textId="2AB27E13" w:rsidR="008E0A2E" w:rsidRDefault="008E0A2E" w:rsidP="00424737">
            <w:r w:rsidRPr="00424737">
              <w:rPr>
                <w:color w:val="FF0000"/>
              </w:rPr>
              <w:t>Especial: Maria, M</w:t>
            </w:r>
            <w:r w:rsidR="00A4692B">
              <w:rPr>
                <w:color w:val="FF0000"/>
              </w:rPr>
              <w:t>ãe</w:t>
            </w:r>
            <w:r w:rsidRPr="00424737">
              <w:rPr>
                <w:color w:val="FF0000"/>
              </w:rPr>
              <w:t xml:space="preserve"> da Igreja</w:t>
            </w:r>
            <w:r w:rsidR="00A4692B">
              <w:rPr>
                <w:color w:val="FF0000"/>
              </w:rPr>
              <w:t>, Memória na 2.ª feira seguinte ao Pentecostes</w:t>
            </w:r>
          </w:p>
        </w:tc>
      </w:tr>
      <w:tr w:rsidR="00072227" w14:paraId="194C37A6" w14:textId="77777777" w:rsidTr="00A4692B">
        <w:trPr>
          <w:trHeight w:val="256"/>
        </w:trPr>
        <w:tc>
          <w:tcPr>
            <w:tcW w:w="875" w:type="dxa"/>
          </w:tcPr>
          <w:p w14:paraId="0EA8C78E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7BFC4E13" w14:textId="68E79250" w:rsidR="00072227" w:rsidRDefault="00072227" w:rsidP="00424737">
            <w:r>
              <w:t>16</w:t>
            </w:r>
            <w:r w:rsidR="00A4692B">
              <w:t>.ª</w:t>
            </w:r>
            <w:r>
              <w:t xml:space="preserve"> A </w:t>
            </w:r>
            <w:r w:rsidR="008E0A2E">
              <w:t>o</w:t>
            </w:r>
            <w:r>
              <w:t>ração da Igreja nascente</w:t>
            </w:r>
          </w:p>
        </w:tc>
      </w:tr>
      <w:tr w:rsidR="00072227" w14:paraId="56FA6022" w14:textId="77777777" w:rsidTr="00A4692B">
        <w:trPr>
          <w:trHeight w:val="271"/>
        </w:trPr>
        <w:tc>
          <w:tcPr>
            <w:tcW w:w="875" w:type="dxa"/>
          </w:tcPr>
          <w:p w14:paraId="1BFFA1D1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38EF7F7B" w14:textId="684F5029" w:rsidR="00072227" w:rsidRDefault="00072227" w:rsidP="00424737">
            <w:r>
              <w:t>30</w:t>
            </w:r>
            <w:r w:rsidR="00A4692B">
              <w:t>.ª</w:t>
            </w:r>
            <w:r w:rsidR="008E0A2E">
              <w:t xml:space="preserve"> A oração vocal</w:t>
            </w:r>
          </w:p>
        </w:tc>
      </w:tr>
      <w:tr w:rsidR="00072227" w14:paraId="1F346666" w14:textId="77777777" w:rsidTr="00A4692B">
        <w:trPr>
          <w:trHeight w:val="256"/>
        </w:trPr>
        <w:tc>
          <w:tcPr>
            <w:tcW w:w="875" w:type="dxa"/>
          </w:tcPr>
          <w:p w14:paraId="5E46D902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5F0007B4" w14:textId="6C2F3962" w:rsidR="00072227" w:rsidRDefault="00072227" w:rsidP="00424737">
            <w:r>
              <w:t>31</w:t>
            </w:r>
            <w:r w:rsidR="00A4692B">
              <w:t>.ª</w:t>
            </w:r>
            <w:r w:rsidR="008E0A2E">
              <w:t xml:space="preserve"> A meditação</w:t>
            </w:r>
          </w:p>
        </w:tc>
      </w:tr>
      <w:tr w:rsidR="00072227" w14:paraId="31F050DB" w14:textId="77777777" w:rsidTr="00A4692B">
        <w:trPr>
          <w:trHeight w:val="271"/>
        </w:trPr>
        <w:tc>
          <w:tcPr>
            <w:tcW w:w="875" w:type="dxa"/>
          </w:tcPr>
          <w:p w14:paraId="38492102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68842E47" w14:textId="617D5146" w:rsidR="00072227" w:rsidRDefault="00072227" w:rsidP="00424737">
            <w:r>
              <w:t>32</w:t>
            </w:r>
            <w:r w:rsidR="00A4692B">
              <w:t>.ª</w:t>
            </w:r>
            <w:r w:rsidR="008E0A2E">
              <w:t xml:space="preserve"> A oração contemplativa</w:t>
            </w:r>
          </w:p>
        </w:tc>
      </w:tr>
      <w:tr w:rsidR="00072227" w14:paraId="24FCFCEC" w14:textId="77777777" w:rsidTr="00A4692B">
        <w:trPr>
          <w:trHeight w:val="256"/>
        </w:trPr>
        <w:tc>
          <w:tcPr>
            <w:tcW w:w="875" w:type="dxa"/>
          </w:tcPr>
          <w:p w14:paraId="6B5AAD16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10AF026E" w14:textId="6B0BE173" w:rsidR="00072227" w:rsidRDefault="00072227" w:rsidP="00424737">
            <w:r>
              <w:t>33</w:t>
            </w:r>
            <w:r w:rsidR="00A4692B">
              <w:t>.ª</w:t>
            </w:r>
            <w:r w:rsidR="008E0A2E">
              <w:t xml:space="preserve"> O combate da oração</w:t>
            </w:r>
          </w:p>
        </w:tc>
      </w:tr>
      <w:tr w:rsidR="00072227" w14:paraId="264EBF82" w14:textId="77777777" w:rsidTr="00A4692B">
        <w:trPr>
          <w:trHeight w:val="271"/>
        </w:trPr>
        <w:tc>
          <w:tcPr>
            <w:tcW w:w="875" w:type="dxa"/>
          </w:tcPr>
          <w:p w14:paraId="187F9DBD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72D31162" w14:textId="1E7B13BC" w:rsidR="00072227" w:rsidRDefault="00072227" w:rsidP="00424737">
            <w:r>
              <w:t>25</w:t>
            </w:r>
            <w:r w:rsidR="00A4692B">
              <w:t>.ª</w:t>
            </w:r>
            <w:r>
              <w:t xml:space="preserve"> A oração e a Trindade</w:t>
            </w:r>
            <w:r w:rsidR="008E0A2E">
              <w:t xml:space="preserve"> (1)</w:t>
            </w:r>
          </w:p>
        </w:tc>
      </w:tr>
      <w:tr w:rsidR="00072227" w14:paraId="4E73FC57" w14:textId="77777777" w:rsidTr="00A4692B">
        <w:trPr>
          <w:trHeight w:val="528"/>
        </w:trPr>
        <w:tc>
          <w:tcPr>
            <w:tcW w:w="875" w:type="dxa"/>
          </w:tcPr>
          <w:p w14:paraId="3615AF13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269713C9" w14:textId="044A7A26" w:rsidR="00072227" w:rsidRDefault="00072227" w:rsidP="00424737">
            <w:r>
              <w:t>26</w:t>
            </w:r>
            <w:r w:rsidR="00A4692B">
              <w:t>.ª</w:t>
            </w:r>
            <w:r>
              <w:t xml:space="preserve"> A oração e a Trindade</w:t>
            </w:r>
            <w:r w:rsidR="008E0A2E">
              <w:t xml:space="preserve"> (2)</w:t>
            </w:r>
          </w:p>
          <w:p w14:paraId="78EA455D" w14:textId="611B262E" w:rsidR="008E0A2E" w:rsidRDefault="008E0A2E" w:rsidP="00424737">
            <w:r w:rsidRPr="00424737">
              <w:rPr>
                <w:color w:val="FF0000"/>
              </w:rPr>
              <w:t>Especial: Maria e a Trindade</w:t>
            </w:r>
            <w:r w:rsidR="00424737">
              <w:rPr>
                <w:color w:val="FF0000"/>
              </w:rPr>
              <w:t xml:space="preserve"> | Solenidade da Santíssima Trindade</w:t>
            </w:r>
          </w:p>
        </w:tc>
      </w:tr>
      <w:tr w:rsidR="00072227" w14:paraId="4D88E5DC" w14:textId="77777777" w:rsidTr="00A4692B">
        <w:trPr>
          <w:trHeight w:val="271"/>
        </w:trPr>
        <w:tc>
          <w:tcPr>
            <w:tcW w:w="875" w:type="dxa"/>
          </w:tcPr>
          <w:p w14:paraId="52A483AD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0C5C572C" w14:textId="095EF8B7" w:rsidR="00072227" w:rsidRDefault="00072227" w:rsidP="00424737">
            <w:r>
              <w:t>34</w:t>
            </w:r>
            <w:r w:rsidR="00A4692B">
              <w:t>.ª</w:t>
            </w:r>
            <w:r w:rsidR="008E0A2E">
              <w:t xml:space="preserve"> Distrações, aridez, acídia</w:t>
            </w:r>
          </w:p>
        </w:tc>
      </w:tr>
      <w:tr w:rsidR="00072227" w14:paraId="2EC56A49" w14:textId="77777777" w:rsidTr="00A4692B">
        <w:trPr>
          <w:trHeight w:val="271"/>
        </w:trPr>
        <w:tc>
          <w:tcPr>
            <w:tcW w:w="875" w:type="dxa"/>
          </w:tcPr>
          <w:p w14:paraId="17E70F94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164D4E66" w14:textId="6ECAFAE1" w:rsidR="00072227" w:rsidRDefault="00072227" w:rsidP="00424737">
            <w:r>
              <w:t>35</w:t>
            </w:r>
            <w:r w:rsidR="00A4692B">
              <w:t>.ª</w:t>
            </w:r>
            <w:r w:rsidR="008E0A2E">
              <w:t xml:space="preserve"> A certeza de ser escutados</w:t>
            </w:r>
          </w:p>
        </w:tc>
      </w:tr>
      <w:tr w:rsidR="00072227" w14:paraId="64196888" w14:textId="77777777" w:rsidTr="00A4692B">
        <w:trPr>
          <w:trHeight w:val="256"/>
        </w:trPr>
        <w:tc>
          <w:tcPr>
            <w:tcW w:w="875" w:type="dxa"/>
          </w:tcPr>
          <w:p w14:paraId="668B3414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0559E100" w14:textId="7BB8BE38" w:rsidR="00072227" w:rsidRDefault="00072227" w:rsidP="00424737">
            <w:r>
              <w:t>36</w:t>
            </w:r>
            <w:r w:rsidR="00A4692B">
              <w:t xml:space="preserve">.ª </w:t>
            </w:r>
            <w:r w:rsidR="008E0A2E">
              <w:t>Jesus, modelo e alma de cada oração</w:t>
            </w:r>
          </w:p>
        </w:tc>
      </w:tr>
      <w:tr w:rsidR="00072227" w14:paraId="3980887E" w14:textId="77777777" w:rsidTr="00A4692B">
        <w:trPr>
          <w:trHeight w:val="543"/>
        </w:trPr>
        <w:tc>
          <w:tcPr>
            <w:tcW w:w="875" w:type="dxa"/>
          </w:tcPr>
          <w:p w14:paraId="3DCC17B3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086AFFAC" w14:textId="65A875EB" w:rsidR="00072227" w:rsidRDefault="00072227" w:rsidP="00424737">
            <w:r>
              <w:t>23</w:t>
            </w:r>
            <w:r w:rsidR="00A4692B">
              <w:t>.ª</w:t>
            </w:r>
            <w:r w:rsidR="008E0A2E">
              <w:t xml:space="preserve"> R</w:t>
            </w:r>
            <w:r>
              <w:t>ezar na Liturgia</w:t>
            </w:r>
          </w:p>
          <w:p w14:paraId="59B61640" w14:textId="613CBA8D" w:rsidR="00424737" w:rsidRDefault="00424737" w:rsidP="00424737">
            <w:r w:rsidRPr="00424737">
              <w:rPr>
                <w:color w:val="FF0000"/>
              </w:rPr>
              <w:t>Especial: Maria, Mulher Eucarística</w:t>
            </w:r>
            <w:r>
              <w:rPr>
                <w:color w:val="FF0000"/>
              </w:rPr>
              <w:t xml:space="preserve"> | Solenidade do Santíssimo Corpo e Sangue do Senhor</w:t>
            </w:r>
          </w:p>
        </w:tc>
      </w:tr>
      <w:tr w:rsidR="00072227" w14:paraId="4E7C93C9" w14:textId="77777777" w:rsidTr="00A4692B">
        <w:trPr>
          <w:trHeight w:val="528"/>
        </w:trPr>
        <w:tc>
          <w:tcPr>
            <w:tcW w:w="875" w:type="dxa"/>
          </w:tcPr>
          <w:p w14:paraId="13010B30" w14:textId="77777777" w:rsidR="00072227" w:rsidRDefault="00072227" w:rsidP="00424737">
            <w:pPr>
              <w:pStyle w:val="PargrafodaLista"/>
              <w:numPr>
                <w:ilvl w:val="0"/>
                <w:numId w:val="1"/>
              </w:numPr>
            </w:pPr>
          </w:p>
        </w:tc>
        <w:tc>
          <w:tcPr>
            <w:tcW w:w="9610" w:type="dxa"/>
          </w:tcPr>
          <w:p w14:paraId="56AD1642" w14:textId="7F111CA0" w:rsidR="00072227" w:rsidRDefault="00072227" w:rsidP="00424737">
            <w:r>
              <w:t>37</w:t>
            </w:r>
            <w:r w:rsidR="00A4692B">
              <w:t xml:space="preserve">.ª </w:t>
            </w:r>
            <w:r w:rsidR="008E0A2E">
              <w:t xml:space="preserve">A oração pascal de Jesus por nós </w:t>
            </w:r>
          </w:p>
          <w:p w14:paraId="2A16F9DE" w14:textId="2CA7C7F6" w:rsidR="00424737" w:rsidRDefault="00424737" w:rsidP="00424737">
            <w:r w:rsidRPr="00424737">
              <w:rPr>
                <w:color w:val="FF0000"/>
              </w:rPr>
              <w:t xml:space="preserve">Especial: Receber Maria em nossa casa </w:t>
            </w:r>
          </w:p>
        </w:tc>
      </w:tr>
    </w:tbl>
    <w:p w14:paraId="669E1ECB" w14:textId="77777777" w:rsidR="00A4692B" w:rsidRPr="00A4692B" w:rsidRDefault="00A4692B" w:rsidP="00A4692B">
      <w:pPr>
        <w:jc w:val="both"/>
        <w:rPr>
          <w:rFonts w:asciiTheme="majorHAnsi" w:eastAsia="Arial Unicode MS" w:hAnsiTheme="majorHAnsi" w:cs="Arial Unicode MS"/>
          <w:bCs/>
          <w:color w:val="FF0000"/>
          <w:sz w:val="20"/>
          <w:szCs w:val="20"/>
        </w:rPr>
      </w:pPr>
      <w:r w:rsidRPr="00A4692B">
        <w:rPr>
          <w:rFonts w:asciiTheme="majorHAnsi" w:eastAsia="Arial Unicode MS" w:hAnsiTheme="majorHAnsi" w:cs="Arial Unicode MS"/>
          <w:bCs/>
          <w:color w:val="FF0000"/>
          <w:sz w:val="20"/>
          <w:szCs w:val="20"/>
        </w:rPr>
        <w:t xml:space="preserve">Notas: </w:t>
      </w:r>
    </w:p>
    <w:p w14:paraId="1A4D3E29" w14:textId="5CC67689" w:rsidR="00A4692B" w:rsidRDefault="00A4692B" w:rsidP="00A4692B">
      <w:pPr>
        <w:spacing w:after="0" w:line="240" w:lineRule="auto"/>
        <w:jc w:val="both"/>
        <w:rPr>
          <w:rFonts w:asciiTheme="majorHAnsi" w:eastAsia="Arial Unicode MS" w:hAnsiTheme="majorHAnsi" w:cs="Arial Unicode MS"/>
          <w:bCs/>
          <w:color w:val="000000"/>
          <w:sz w:val="20"/>
          <w:szCs w:val="20"/>
        </w:rPr>
      </w:pPr>
      <w:r w:rsidRPr="00A4692B">
        <w:rPr>
          <w:rFonts w:asciiTheme="majorHAnsi" w:eastAsia="Arial Unicode MS" w:hAnsiTheme="majorHAnsi" w:cs="Arial Unicode MS"/>
          <w:bCs/>
          <w:color w:val="FF0000"/>
          <w:sz w:val="20"/>
          <w:szCs w:val="20"/>
        </w:rPr>
        <w:t xml:space="preserve">1. </w:t>
      </w:r>
      <w:r w:rsidRPr="00A4692B">
        <w:rPr>
          <w:rFonts w:asciiTheme="majorHAnsi" w:eastAsia="Arial Unicode MS" w:hAnsiTheme="majorHAnsi" w:cs="Arial Unicode MS"/>
          <w:bCs/>
          <w:color w:val="000000"/>
          <w:sz w:val="20"/>
          <w:szCs w:val="20"/>
        </w:rPr>
        <w:t xml:space="preserve">A alteração da sequência numérica das catequeses teve em vista enquadrar algumas delas no dia litúrgico mais </w:t>
      </w:r>
      <w:r>
        <w:rPr>
          <w:rFonts w:asciiTheme="majorHAnsi" w:eastAsia="Arial Unicode MS" w:hAnsiTheme="majorHAnsi" w:cs="Arial Unicode MS"/>
          <w:bCs/>
          <w:color w:val="000000"/>
          <w:sz w:val="20"/>
          <w:szCs w:val="20"/>
        </w:rPr>
        <w:t xml:space="preserve">apropriado. </w:t>
      </w:r>
    </w:p>
    <w:p w14:paraId="2F32DBC5" w14:textId="5B1045A9" w:rsidR="00424737" w:rsidRPr="00A4692B" w:rsidRDefault="00A4692B" w:rsidP="00A4692B">
      <w:pPr>
        <w:spacing w:after="0" w:line="240" w:lineRule="auto"/>
        <w:jc w:val="both"/>
        <w:rPr>
          <w:rFonts w:asciiTheme="majorHAnsi" w:eastAsia="Arial Unicode MS" w:hAnsiTheme="majorHAnsi" w:cs="Arial Unicode MS"/>
          <w:bCs/>
          <w:color w:val="000000"/>
          <w:sz w:val="20"/>
          <w:szCs w:val="20"/>
        </w:rPr>
      </w:pPr>
      <w:r w:rsidRPr="00A4692B">
        <w:rPr>
          <w:rFonts w:asciiTheme="majorHAnsi" w:eastAsia="Arial Unicode MS" w:hAnsiTheme="majorHAnsi" w:cs="Arial Unicode MS"/>
          <w:bCs/>
          <w:color w:val="FF0000"/>
          <w:sz w:val="20"/>
          <w:szCs w:val="20"/>
        </w:rPr>
        <w:t xml:space="preserve">2. </w:t>
      </w:r>
      <w:r w:rsidRPr="00A4692B">
        <w:rPr>
          <w:rFonts w:asciiTheme="majorHAnsi" w:eastAsia="Arial Unicode MS" w:hAnsiTheme="majorHAnsi" w:cs="Arial Unicode MS"/>
          <w:bCs/>
          <w:color w:val="000000"/>
          <w:sz w:val="20"/>
          <w:szCs w:val="20"/>
        </w:rPr>
        <w:t xml:space="preserve">As propostas especiais destinam-se a reforçar o sentido litúrgico do dia através da oração do Rosário. Tem o inconveniente de se perder a sequência das catequeses, mas é uma opção. </w:t>
      </w:r>
    </w:p>
    <w:p w14:paraId="1DF89C22" w14:textId="77777777" w:rsidR="00A4692B" w:rsidRDefault="00A4692B">
      <w:pPr>
        <w:rPr>
          <w:rFonts w:asciiTheme="majorHAnsi" w:eastAsia="Arial Unicode MS" w:hAnsiTheme="majorHAnsi" w:cs="Arial Unicode MS"/>
          <w:b/>
          <w:smallCaps/>
          <w:color w:val="000000"/>
          <w:sz w:val="24"/>
          <w:szCs w:val="24"/>
        </w:rPr>
      </w:pPr>
      <w:r>
        <w:rPr>
          <w:rFonts w:asciiTheme="majorHAnsi" w:eastAsia="Arial Unicode MS" w:hAnsiTheme="majorHAnsi" w:cs="Arial Unicode MS"/>
          <w:b/>
          <w:smallCaps/>
          <w:color w:val="000000"/>
          <w:sz w:val="24"/>
          <w:szCs w:val="24"/>
        </w:rPr>
        <w:br w:type="page"/>
      </w:r>
    </w:p>
    <w:p w14:paraId="01E0F640" w14:textId="55043881" w:rsidR="008E0A2E" w:rsidRPr="00424737" w:rsidRDefault="008E0A2E" w:rsidP="008E0A2E">
      <w:pPr>
        <w:pStyle w:val="PargrafodaLista"/>
        <w:spacing w:after="0" w:line="360" w:lineRule="auto"/>
        <w:ind w:left="357"/>
        <w:jc w:val="center"/>
        <w:rPr>
          <w:rFonts w:asciiTheme="majorHAnsi" w:eastAsia="Arial Unicode MS" w:hAnsiTheme="majorHAnsi" w:cs="Arial Unicode MS"/>
          <w:b/>
          <w:smallCaps/>
          <w:color w:val="000000"/>
          <w:sz w:val="24"/>
          <w:szCs w:val="24"/>
        </w:rPr>
      </w:pPr>
      <w:r w:rsidRPr="00424737">
        <w:rPr>
          <w:rFonts w:asciiTheme="majorHAnsi" w:eastAsia="Arial Unicode MS" w:hAnsiTheme="majorHAnsi" w:cs="Arial Unicode MS"/>
          <w:b/>
          <w:smallCaps/>
          <w:color w:val="000000"/>
          <w:sz w:val="24"/>
          <w:szCs w:val="24"/>
        </w:rPr>
        <w:lastRenderedPageBreak/>
        <w:t>Esquema geral para a oração diária do Rosário</w:t>
      </w:r>
    </w:p>
    <w:p w14:paraId="2E53B311" w14:textId="77777777" w:rsidR="008E0A2E" w:rsidRPr="00424737" w:rsidRDefault="008E0A2E" w:rsidP="008E0A2E">
      <w:pPr>
        <w:pStyle w:val="PargrafodaLista"/>
        <w:spacing w:after="0" w:line="360" w:lineRule="auto"/>
        <w:ind w:left="357"/>
        <w:jc w:val="center"/>
        <w:rPr>
          <w:rFonts w:asciiTheme="majorHAnsi" w:eastAsia="Arial Unicode MS" w:hAnsiTheme="majorHAnsi" w:cs="Arial Unicode MS"/>
          <w:bCs/>
          <w:smallCaps/>
          <w:color w:val="FF0000"/>
          <w:sz w:val="24"/>
          <w:szCs w:val="24"/>
        </w:rPr>
      </w:pPr>
      <w:r w:rsidRPr="00424737">
        <w:rPr>
          <w:rFonts w:asciiTheme="majorHAnsi" w:eastAsia="Arial Unicode MS" w:hAnsiTheme="majorHAnsi" w:cs="Arial Unicode MS"/>
          <w:bCs/>
          <w:smallCaps/>
          <w:color w:val="FF0000"/>
          <w:sz w:val="24"/>
          <w:szCs w:val="24"/>
        </w:rPr>
        <w:t>salvo indicações especificadas</w:t>
      </w:r>
    </w:p>
    <w:p w14:paraId="5C096765" w14:textId="77777777" w:rsidR="008E0A2E" w:rsidRPr="00424737" w:rsidRDefault="008E0A2E" w:rsidP="008E0A2E">
      <w:pPr>
        <w:spacing w:after="0" w:line="360" w:lineRule="auto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</w:p>
    <w:p w14:paraId="6FD084D3" w14:textId="77777777" w:rsidR="008E0A2E" w:rsidRPr="00424737" w:rsidRDefault="008E0A2E" w:rsidP="008E0A2E">
      <w:pPr>
        <w:pStyle w:val="PargrafodaLista"/>
        <w:numPr>
          <w:ilvl w:val="0"/>
          <w:numId w:val="2"/>
        </w:numPr>
        <w:spacing w:after="0" w:line="360" w:lineRule="auto"/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</w:pPr>
      <w:r w:rsidRPr="00424737"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 xml:space="preserve">Cântico de entrada </w:t>
      </w:r>
      <w:r w:rsidRPr="00424737"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  <w:t>(se possível)</w:t>
      </w:r>
    </w:p>
    <w:p w14:paraId="2D848B83" w14:textId="77777777" w:rsidR="008E0A2E" w:rsidRPr="00424737" w:rsidRDefault="008E0A2E" w:rsidP="008E0A2E">
      <w:pPr>
        <w:pStyle w:val="PargrafodaLista"/>
        <w:numPr>
          <w:ilvl w:val="0"/>
          <w:numId w:val="2"/>
        </w:numPr>
        <w:spacing w:after="0" w:line="360" w:lineRule="auto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  <w:r w:rsidRPr="00424737"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 xml:space="preserve">Saudação inicial </w:t>
      </w:r>
    </w:p>
    <w:p w14:paraId="14CAE069" w14:textId="1E13CB14" w:rsidR="008E0A2E" w:rsidRPr="00424737" w:rsidRDefault="008E0A2E" w:rsidP="008E0A2E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424737">
        <w:rPr>
          <w:rFonts w:asciiTheme="majorHAnsi" w:hAnsiTheme="majorHAnsi"/>
          <w:color w:val="FF0000"/>
          <w:sz w:val="24"/>
          <w:szCs w:val="24"/>
        </w:rPr>
        <w:t xml:space="preserve">P. </w:t>
      </w:r>
      <w:r w:rsidRPr="00424737">
        <w:rPr>
          <w:rFonts w:asciiTheme="majorHAnsi" w:hAnsiTheme="majorHAnsi"/>
          <w:sz w:val="24"/>
          <w:szCs w:val="24"/>
        </w:rPr>
        <w:t xml:space="preserve">Em nome do Pai, </w:t>
      </w:r>
      <w:r w:rsidRPr="00424737">
        <w:rPr>
          <w:rFonts w:asciiTheme="majorHAnsi" w:hAnsiTheme="majorHAnsi"/>
          <w:color w:val="FF0000"/>
          <w:sz w:val="24"/>
          <w:szCs w:val="24"/>
        </w:rPr>
        <w:t>†</w:t>
      </w:r>
      <w:r w:rsidRPr="00424737">
        <w:rPr>
          <w:rFonts w:asciiTheme="majorHAnsi" w:hAnsiTheme="majorHAnsi"/>
          <w:sz w:val="24"/>
          <w:szCs w:val="24"/>
        </w:rPr>
        <w:t xml:space="preserve"> do Filho e do Espírito Santo.</w:t>
      </w:r>
      <w:r w:rsidR="005C2E44">
        <w:rPr>
          <w:rFonts w:asciiTheme="majorHAnsi" w:hAnsiTheme="majorHAnsi"/>
          <w:sz w:val="24"/>
          <w:szCs w:val="24"/>
        </w:rPr>
        <w:t xml:space="preserve"> </w:t>
      </w:r>
      <w:r w:rsidRPr="00424737">
        <w:rPr>
          <w:rFonts w:asciiTheme="majorHAnsi" w:hAnsiTheme="majorHAnsi"/>
          <w:color w:val="FF0000"/>
          <w:sz w:val="24"/>
          <w:szCs w:val="24"/>
        </w:rPr>
        <w:t xml:space="preserve">R. </w:t>
      </w:r>
      <w:r w:rsidRPr="00424737">
        <w:rPr>
          <w:rFonts w:asciiTheme="majorHAnsi" w:hAnsiTheme="majorHAnsi"/>
          <w:sz w:val="24"/>
          <w:szCs w:val="24"/>
        </w:rPr>
        <w:t>Ámen.</w:t>
      </w:r>
    </w:p>
    <w:p w14:paraId="07BE3288" w14:textId="77777777" w:rsidR="005C2E44" w:rsidRDefault="008E0A2E" w:rsidP="008E0A2E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424737">
        <w:rPr>
          <w:rFonts w:asciiTheme="majorHAnsi" w:hAnsiTheme="majorHAnsi"/>
          <w:color w:val="FF0000"/>
          <w:sz w:val="24"/>
          <w:szCs w:val="24"/>
        </w:rPr>
        <w:t>P.</w:t>
      </w:r>
      <w:r w:rsidRPr="00424737">
        <w:rPr>
          <w:rFonts w:asciiTheme="majorHAnsi" w:hAnsiTheme="majorHAnsi"/>
          <w:sz w:val="24"/>
          <w:szCs w:val="24"/>
        </w:rPr>
        <w:t xml:space="preserve"> A graça de Nosso Senhor Jesus Cristo, nascido da Virgem Maria, esteja sempre convosco.</w:t>
      </w:r>
    </w:p>
    <w:p w14:paraId="6B402E88" w14:textId="76391A98" w:rsidR="008E0A2E" w:rsidRDefault="008E0A2E" w:rsidP="008E0A2E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424737">
        <w:rPr>
          <w:rFonts w:asciiTheme="majorHAnsi" w:hAnsiTheme="majorHAnsi"/>
          <w:color w:val="FF0000"/>
          <w:sz w:val="24"/>
          <w:szCs w:val="24"/>
        </w:rPr>
        <w:t>R.</w:t>
      </w:r>
      <w:r w:rsidRPr="00424737">
        <w:rPr>
          <w:rFonts w:asciiTheme="majorHAnsi" w:hAnsiTheme="majorHAnsi"/>
          <w:sz w:val="24"/>
          <w:szCs w:val="24"/>
        </w:rPr>
        <w:t xml:space="preserve"> Bendito seja Deus, que nos reuniu no amor de Cristo. </w:t>
      </w:r>
    </w:p>
    <w:p w14:paraId="2CDD309A" w14:textId="615918F1" w:rsidR="005C2E44" w:rsidRPr="005C2E44" w:rsidRDefault="005C2E44" w:rsidP="008E0A2E">
      <w:pPr>
        <w:spacing w:after="0" w:line="360" w:lineRule="auto"/>
        <w:jc w:val="both"/>
        <w:rPr>
          <w:rFonts w:asciiTheme="majorHAnsi" w:hAnsiTheme="majorHAnsi"/>
          <w:color w:val="FF0000"/>
          <w:sz w:val="24"/>
          <w:szCs w:val="24"/>
        </w:rPr>
      </w:pPr>
      <w:r w:rsidRPr="005C2E44">
        <w:rPr>
          <w:rFonts w:asciiTheme="majorHAnsi" w:hAnsiTheme="majorHAnsi"/>
          <w:color w:val="FF0000"/>
          <w:sz w:val="24"/>
          <w:szCs w:val="24"/>
        </w:rPr>
        <w:t>Ou</w:t>
      </w:r>
    </w:p>
    <w:p w14:paraId="7A77252F" w14:textId="0BD102E7" w:rsidR="005C2E44" w:rsidRPr="00424737" w:rsidRDefault="005C2E44" w:rsidP="008E0A2E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5C2E44">
        <w:rPr>
          <w:rFonts w:asciiTheme="majorHAnsi" w:hAnsiTheme="majorHAnsi"/>
          <w:color w:val="FF0000"/>
          <w:sz w:val="24"/>
          <w:szCs w:val="24"/>
        </w:rPr>
        <w:t xml:space="preserve">P. </w:t>
      </w:r>
      <w:r>
        <w:rPr>
          <w:rFonts w:asciiTheme="majorHAnsi" w:hAnsiTheme="majorHAnsi"/>
          <w:sz w:val="24"/>
          <w:szCs w:val="24"/>
        </w:rPr>
        <w:t xml:space="preserve">Deus, vinde em nosso auxílio </w:t>
      </w:r>
      <w:r w:rsidRPr="005C2E44">
        <w:rPr>
          <w:rFonts w:asciiTheme="majorHAnsi" w:hAnsiTheme="majorHAnsi"/>
          <w:color w:val="FF0000"/>
          <w:sz w:val="24"/>
          <w:szCs w:val="24"/>
        </w:rPr>
        <w:t xml:space="preserve">R. </w:t>
      </w:r>
      <w:r>
        <w:rPr>
          <w:rFonts w:asciiTheme="majorHAnsi" w:hAnsiTheme="majorHAnsi"/>
          <w:sz w:val="24"/>
          <w:szCs w:val="24"/>
        </w:rPr>
        <w:t xml:space="preserve">Senhor, socorrei-nos e salvai-nos. </w:t>
      </w:r>
    </w:p>
    <w:p w14:paraId="6DB82323" w14:textId="37866ABC" w:rsidR="005C2E44" w:rsidRPr="005C2E44" w:rsidRDefault="008E0A2E" w:rsidP="005C2E44">
      <w:pPr>
        <w:pStyle w:val="PargrafodaLista"/>
        <w:numPr>
          <w:ilvl w:val="0"/>
          <w:numId w:val="2"/>
        </w:numPr>
        <w:spacing w:after="0" w:line="360" w:lineRule="auto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  <w:r w:rsidRPr="00424737"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>Meditação dos cinco mistérios</w:t>
      </w:r>
    </w:p>
    <w:p w14:paraId="633D06C8" w14:textId="550498A4" w:rsidR="008E0A2E" w:rsidRPr="00424737" w:rsidRDefault="008E0A2E" w:rsidP="008E0A2E">
      <w:pPr>
        <w:pStyle w:val="PargrafodaLista"/>
        <w:numPr>
          <w:ilvl w:val="1"/>
          <w:numId w:val="2"/>
        </w:numPr>
        <w:spacing w:after="0" w:line="360" w:lineRule="auto"/>
        <w:rPr>
          <w:rFonts w:asciiTheme="majorHAnsi" w:eastAsia="Arial Unicode MS" w:hAnsiTheme="majorHAnsi" w:cs="Arial Unicode MS"/>
          <w:bCs/>
          <w:color w:val="000000"/>
          <w:sz w:val="24"/>
          <w:szCs w:val="24"/>
        </w:rPr>
      </w:pPr>
      <w:r w:rsidRPr="00424737">
        <w:rPr>
          <w:rFonts w:asciiTheme="majorHAnsi" w:eastAsia="Arial Unicode MS" w:hAnsiTheme="majorHAnsi" w:cs="Arial Unicode MS"/>
          <w:bCs/>
          <w:color w:val="000000"/>
          <w:sz w:val="24"/>
          <w:szCs w:val="24"/>
        </w:rPr>
        <w:t>Meditação</w:t>
      </w:r>
      <w:r w:rsidR="005C2E44">
        <w:rPr>
          <w:rFonts w:asciiTheme="majorHAnsi" w:eastAsia="Arial Unicode MS" w:hAnsiTheme="majorHAnsi" w:cs="Arial Unicode MS"/>
          <w:bCs/>
          <w:color w:val="000000"/>
          <w:sz w:val="24"/>
          <w:szCs w:val="24"/>
        </w:rPr>
        <w:t xml:space="preserve"> (textos do Papa sobre a Oração ou outros)</w:t>
      </w:r>
    </w:p>
    <w:p w14:paraId="4745F8E7" w14:textId="77777777" w:rsidR="008E0A2E" w:rsidRPr="00424737" w:rsidRDefault="008E0A2E" w:rsidP="008E0A2E">
      <w:pPr>
        <w:pStyle w:val="PargrafodaLista"/>
        <w:numPr>
          <w:ilvl w:val="1"/>
          <w:numId w:val="2"/>
        </w:numPr>
        <w:spacing w:after="0" w:line="360" w:lineRule="auto"/>
        <w:rPr>
          <w:rFonts w:asciiTheme="majorHAnsi" w:eastAsia="Arial Unicode MS" w:hAnsiTheme="majorHAnsi" w:cs="Arial Unicode MS"/>
          <w:bCs/>
          <w:color w:val="000000"/>
          <w:sz w:val="24"/>
          <w:szCs w:val="24"/>
        </w:rPr>
      </w:pPr>
      <w:r w:rsidRPr="00424737">
        <w:rPr>
          <w:rFonts w:asciiTheme="majorHAnsi" w:eastAsia="Arial Unicode MS" w:hAnsiTheme="majorHAnsi" w:cs="Arial Unicode MS"/>
          <w:bCs/>
          <w:color w:val="000000"/>
          <w:sz w:val="24"/>
          <w:szCs w:val="24"/>
        </w:rPr>
        <w:t>Pai-Nosso</w:t>
      </w:r>
    </w:p>
    <w:p w14:paraId="626A98D2" w14:textId="77777777" w:rsidR="008E0A2E" w:rsidRPr="00424737" w:rsidRDefault="008E0A2E" w:rsidP="008E0A2E">
      <w:pPr>
        <w:pStyle w:val="PargrafodaLista"/>
        <w:numPr>
          <w:ilvl w:val="1"/>
          <w:numId w:val="2"/>
        </w:numPr>
        <w:spacing w:after="0" w:line="360" w:lineRule="auto"/>
        <w:rPr>
          <w:rFonts w:asciiTheme="majorHAnsi" w:eastAsia="Arial Unicode MS" w:hAnsiTheme="majorHAnsi" w:cs="Arial Unicode MS"/>
          <w:bCs/>
          <w:color w:val="000000"/>
          <w:sz w:val="24"/>
          <w:szCs w:val="24"/>
        </w:rPr>
      </w:pPr>
      <w:r w:rsidRPr="00424737">
        <w:rPr>
          <w:rFonts w:asciiTheme="majorHAnsi" w:eastAsia="Arial Unicode MS" w:hAnsiTheme="majorHAnsi" w:cs="Arial Unicode MS"/>
          <w:bCs/>
          <w:color w:val="000000"/>
          <w:sz w:val="24"/>
          <w:szCs w:val="24"/>
        </w:rPr>
        <w:t>Dez Ave-marias</w:t>
      </w:r>
    </w:p>
    <w:p w14:paraId="2E75A780" w14:textId="77777777" w:rsidR="008E0A2E" w:rsidRPr="00424737" w:rsidRDefault="008E0A2E" w:rsidP="008E0A2E">
      <w:pPr>
        <w:pStyle w:val="PargrafodaLista"/>
        <w:numPr>
          <w:ilvl w:val="1"/>
          <w:numId w:val="2"/>
        </w:numPr>
        <w:spacing w:after="0" w:line="360" w:lineRule="auto"/>
        <w:rPr>
          <w:rFonts w:asciiTheme="majorHAnsi" w:eastAsia="Arial Unicode MS" w:hAnsiTheme="majorHAnsi" w:cs="Arial Unicode MS"/>
          <w:bCs/>
          <w:color w:val="000000"/>
          <w:sz w:val="24"/>
          <w:szCs w:val="24"/>
        </w:rPr>
      </w:pPr>
      <w:r w:rsidRPr="00424737">
        <w:rPr>
          <w:rFonts w:asciiTheme="majorHAnsi" w:eastAsia="Arial Unicode MS" w:hAnsiTheme="majorHAnsi" w:cs="Arial Unicode MS"/>
          <w:bCs/>
          <w:color w:val="000000"/>
          <w:sz w:val="24"/>
          <w:szCs w:val="24"/>
        </w:rPr>
        <w:t xml:space="preserve">Glória </w:t>
      </w:r>
      <w:r w:rsidRPr="00424737"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  <w:t xml:space="preserve">(se possível, cantar): </w:t>
      </w:r>
    </w:p>
    <w:p w14:paraId="3D8E7F86" w14:textId="4AA93364" w:rsidR="005C2E44" w:rsidRDefault="005C2E44" w:rsidP="008E0A2E">
      <w:pPr>
        <w:spacing w:after="0" w:line="360" w:lineRule="auto"/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</w:pPr>
      <w:r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  <w:t xml:space="preserve">3.5. </w:t>
      </w:r>
      <w:r w:rsidR="008E0A2E" w:rsidRPr="00424737"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  <w:t xml:space="preserve">P. </w:t>
      </w:r>
      <w:r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  <w:t xml:space="preserve">Jaculatória – esta ou outra: </w:t>
      </w:r>
    </w:p>
    <w:p w14:paraId="3FBFE24B" w14:textId="2D29B4D5" w:rsidR="008E0A2E" w:rsidRPr="00424737" w:rsidRDefault="005C2E44" w:rsidP="008E0A2E">
      <w:pPr>
        <w:spacing w:after="0" w:line="360" w:lineRule="auto"/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</w:pPr>
      <w:r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  <w:t xml:space="preserve">P. </w:t>
      </w:r>
      <w:r w:rsidR="008E0A2E" w:rsidRPr="00424737">
        <w:rPr>
          <w:rFonts w:asciiTheme="majorHAnsi" w:eastAsia="Arial Unicode MS" w:hAnsiTheme="majorHAnsi" w:cs="Arial Unicode MS"/>
          <w:bCs/>
          <w:color w:val="000000" w:themeColor="text1"/>
          <w:sz w:val="24"/>
          <w:szCs w:val="24"/>
        </w:rPr>
        <w:t xml:space="preserve">Ó Maria, concebida sem pecado. </w:t>
      </w:r>
    </w:p>
    <w:p w14:paraId="3F593236" w14:textId="77777777" w:rsidR="008E0A2E" w:rsidRPr="00424737" w:rsidRDefault="008E0A2E" w:rsidP="008E0A2E">
      <w:pPr>
        <w:spacing w:after="0" w:line="360" w:lineRule="auto"/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</w:pPr>
      <w:r w:rsidRPr="00424737"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  <w:t xml:space="preserve">R. </w:t>
      </w:r>
      <w:r w:rsidRPr="00424737">
        <w:rPr>
          <w:rFonts w:asciiTheme="majorHAnsi" w:eastAsia="Arial Unicode MS" w:hAnsiTheme="majorHAnsi" w:cs="Arial Unicode MS"/>
          <w:bCs/>
          <w:color w:val="000000" w:themeColor="text1"/>
          <w:sz w:val="24"/>
          <w:szCs w:val="24"/>
        </w:rPr>
        <w:t>Rogai por nós que recorremos a Vós.</w:t>
      </w:r>
    </w:p>
    <w:p w14:paraId="5BE808B9" w14:textId="77777777" w:rsidR="008E0A2E" w:rsidRPr="00424737" w:rsidRDefault="008E0A2E" w:rsidP="008E0A2E">
      <w:pPr>
        <w:spacing w:after="0" w:line="360" w:lineRule="auto"/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</w:pPr>
      <w:r w:rsidRPr="00424737"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  <w:t xml:space="preserve">P. </w:t>
      </w:r>
      <w:r w:rsidRPr="00424737">
        <w:rPr>
          <w:rFonts w:asciiTheme="majorHAnsi" w:eastAsia="Arial Unicode MS" w:hAnsiTheme="majorHAnsi" w:cs="Arial Unicode MS"/>
          <w:bCs/>
          <w:color w:val="000000" w:themeColor="text1"/>
          <w:sz w:val="24"/>
          <w:szCs w:val="24"/>
        </w:rPr>
        <w:t xml:space="preserve">Ó meu Jesus, perdoai-nos e livrai-nos do fogo do Inferno. </w:t>
      </w:r>
    </w:p>
    <w:p w14:paraId="6FA38981" w14:textId="77777777" w:rsidR="008E0A2E" w:rsidRPr="00424737" w:rsidRDefault="008E0A2E" w:rsidP="008E0A2E">
      <w:pPr>
        <w:spacing w:after="0" w:line="360" w:lineRule="auto"/>
        <w:rPr>
          <w:rFonts w:asciiTheme="majorHAnsi" w:eastAsia="Arial Unicode MS" w:hAnsiTheme="majorHAnsi" w:cs="Arial Unicode MS"/>
          <w:bCs/>
          <w:color w:val="000000" w:themeColor="text1"/>
          <w:sz w:val="24"/>
          <w:szCs w:val="24"/>
        </w:rPr>
      </w:pPr>
      <w:r w:rsidRPr="00424737"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  <w:t xml:space="preserve">R. </w:t>
      </w:r>
      <w:r w:rsidRPr="00424737">
        <w:rPr>
          <w:rFonts w:asciiTheme="majorHAnsi" w:eastAsia="Arial Unicode MS" w:hAnsiTheme="majorHAnsi" w:cs="Arial Unicode MS"/>
          <w:bCs/>
          <w:color w:val="000000" w:themeColor="text1"/>
          <w:sz w:val="24"/>
          <w:szCs w:val="24"/>
        </w:rPr>
        <w:t xml:space="preserve">Levai as almas todas para o Céu, principalmente as que mais precisarem. </w:t>
      </w:r>
    </w:p>
    <w:p w14:paraId="6FDF1412" w14:textId="2F53FE28" w:rsidR="008E0A2E" w:rsidRPr="005C2E44" w:rsidRDefault="008E0A2E" w:rsidP="005C2E44">
      <w:pPr>
        <w:pStyle w:val="PargrafodaLista"/>
        <w:numPr>
          <w:ilvl w:val="1"/>
          <w:numId w:val="3"/>
        </w:numPr>
        <w:spacing w:after="0" w:line="360" w:lineRule="auto"/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</w:pPr>
      <w:r w:rsidRPr="005C2E44">
        <w:rPr>
          <w:rFonts w:asciiTheme="majorHAnsi" w:eastAsia="Arial Unicode MS" w:hAnsiTheme="majorHAnsi" w:cs="Arial Unicode MS"/>
          <w:bCs/>
          <w:color w:val="000000" w:themeColor="text1"/>
          <w:sz w:val="24"/>
          <w:szCs w:val="24"/>
        </w:rPr>
        <w:t xml:space="preserve">Cântico intercalar entre os mistérios </w:t>
      </w:r>
      <w:r w:rsidRPr="005C2E44"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  <w:t>(se possível)</w:t>
      </w:r>
    </w:p>
    <w:p w14:paraId="5C11DA44" w14:textId="77777777" w:rsidR="008E0A2E" w:rsidRPr="00424737" w:rsidRDefault="008E0A2E" w:rsidP="005C2E44">
      <w:pPr>
        <w:pStyle w:val="PargrafodaLista"/>
        <w:numPr>
          <w:ilvl w:val="0"/>
          <w:numId w:val="3"/>
        </w:numPr>
        <w:spacing w:after="0" w:line="360" w:lineRule="auto"/>
        <w:rPr>
          <w:rFonts w:asciiTheme="majorHAnsi" w:eastAsia="Arial Unicode MS" w:hAnsiTheme="majorHAnsi" w:cs="Arial Unicode MS"/>
          <w:b/>
          <w:color w:val="000000" w:themeColor="text1"/>
          <w:sz w:val="24"/>
          <w:szCs w:val="24"/>
        </w:rPr>
      </w:pPr>
      <w:r w:rsidRPr="00424737">
        <w:rPr>
          <w:rFonts w:asciiTheme="majorHAnsi" w:eastAsia="Arial Unicode MS" w:hAnsiTheme="majorHAnsi" w:cs="Arial Unicode MS"/>
          <w:b/>
          <w:color w:val="000000" w:themeColor="text1"/>
          <w:sz w:val="24"/>
          <w:szCs w:val="24"/>
        </w:rPr>
        <w:t xml:space="preserve">No final dos 5 mistérios: </w:t>
      </w:r>
    </w:p>
    <w:p w14:paraId="33EF59EA" w14:textId="07974048" w:rsidR="008E0A2E" w:rsidRPr="00424737" w:rsidRDefault="008E0A2E" w:rsidP="008E0A2E">
      <w:pPr>
        <w:spacing w:after="0" w:line="360" w:lineRule="auto"/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</w:pPr>
      <w:r w:rsidRPr="00424737"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  <w:t xml:space="preserve">4.1. </w:t>
      </w:r>
      <w:r w:rsidRPr="00424737">
        <w:rPr>
          <w:rFonts w:asciiTheme="majorHAnsi" w:eastAsia="Arial Unicode MS" w:hAnsiTheme="majorHAnsi" w:cs="Arial Unicode MS"/>
          <w:bCs/>
          <w:color w:val="000000" w:themeColor="text1"/>
          <w:sz w:val="24"/>
          <w:szCs w:val="24"/>
        </w:rPr>
        <w:t xml:space="preserve">Três ave-marias em honra da pureza de Nossa Senhora </w:t>
      </w:r>
    </w:p>
    <w:p w14:paraId="53C8214A" w14:textId="77777777" w:rsidR="005C2E44" w:rsidRDefault="005C2E44" w:rsidP="008E0A2E">
      <w:pPr>
        <w:spacing w:after="0" w:line="360" w:lineRule="auto"/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</w:pPr>
      <w:r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  <w:t>4.2. Jaculatória – esta ou outra:</w:t>
      </w:r>
    </w:p>
    <w:p w14:paraId="00593F7A" w14:textId="654CF10B" w:rsidR="008E0A2E" w:rsidRPr="00424737" w:rsidRDefault="008E0A2E" w:rsidP="008E0A2E">
      <w:pPr>
        <w:spacing w:after="0" w:line="360" w:lineRule="auto"/>
        <w:rPr>
          <w:rFonts w:asciiTheme="majorHAnsi" w:eastAsia="Arial Unicode MS" w:hAnsiTheme="majorHAnsi" w:cs="Arial Unicode MS"/>
          <w:bCs/>
          <w:color w:val="000000" w:themeColor="text1"/>
          <w:sz w:val="24"/>
          <w:szCs w:val="24"/>
        </w:rPr>
      </w:pPr>
      <w:r w:rsidRPr="00424737"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  <w:t xml:space="preserve">P. </w:t>
      </w:r>
      <w:r w:rsidRPr="00424737">
        <w:rPr>
          <w:rFonts w:asciiTheme="majorHAnsi" w:eastAsia="Arial Unicode MS" w:hAnsiTheme="majorHAnsi" w:cs="Arial Unicode MS"/>
          <w:bCs/>
          <w:color w:val="000000" w:themeColor="text1"/>
          <w:sz w:val="24"/>
          <w:szCs w:val="24"/>
        </w:rPr>
        <w:t xml:space="preserve">Ó Maria, concebida sem pecado. </w:t>
      </w:r>
    </w:p>
    <w:p w14:paraId="7AE4DA26" w14:textId="77777777" w:rsidR="008E0A2E" w:rsidRPr="00424737" w:rsidRDefault="008E0A2E" w:rsidP="008E0A2E">
      <w:pPr>
        <w:spacing w:after="0" w:line="360" w:lineRule="auto"/>
        <w:rPr>
          <w:rFonts w:asciiTheme="majorHAnsi" w:eastAsia="Arial Unicode MS" w:hAnsiTheme="majorHAnsi" w:cs="Arial Unicode MS"/>
          <w:bCs/>
          <w:color w:val="000000" w:themeColor="text1"/>
          <w:sz w:val="24"/>
          <w:szCs w:val="24"/>
        </w:rPr>
      </w:pPr>
      <w:r w:rsidRPr="00424737"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  <w:t xml:space="preserve">R. </w:t>
      </w:r>
      <w:r w:rsidRPr="00424737">
        <w:rPr>
          <w:rFonts w:asciiTheme="majorHAnsi" w:eastAsia="Arial Unicode MS" w:hAnsiTheme="majorHAnsi" w:cs="Arial Unicode MS"/>
          <w:bCs/>
          <w:color w:val="000000" w:themeColor="text1"/>
          <w:sz w:val="24"/>
          <w:szCs w:val="24"/>
        </w:rPr>
        <w:t xml:space="preserve">Rogai por nós que recorremos a Vós. </w:t>
      </w:r>
    </w:p>
    <w:p w14:paraId="3891D1CD" w14:textId="77777777" w:rsidR="008E0A2E" w:rsidRPr="00424737" w:rsidRDefault="008E0A2E" w:rsidP="008E0A2E">
      <w:pPr>
        <w:spacing w:after="0" w:line="360" w:lineRule="auto"/>
        <w:rPr>
          <w:rFonts w:asciiTheme="majorHAnsi" w:eastAsia="Arial Unicode MS" w:hAnsiTheme="majorHAnsi" w:cs="Arial Unicode MS"/>
          <w:bCs/>
          <w:color w:val="000000" w:themeColor="text1"/>
          <w:sz w:val="24"/>
          <w:szCs w:val="24"/>
        </w:rPr>
      </w:pPr>
      <w:r w:rsidRPr="00424737"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  <w:t xml:space="preserve">P. </w:t>
      </w:r>
      <w:r w:rsidRPr="00424737">
        <w:rPr>
          <w:rFonts w:asciiTheme="majorHAnsi" w:eastAsia="Arial Unicode MS" w:hAnsiTheme="majorHAnsi" w:cs="Arial Unicode MS"/>
          <w:bCs/>
          <w:color w:val="000000" w:themeColor="text1"/>
          <w:sz w:val="24"/>
          <w:szCs w:val="24"/>
        </w:rPr>
        <w:t>Ave-maria…</w:t>
      </w:r>
      <w:r w:rsidRPr="00424737"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  <w:t>R.</w:t>
      </w:r>
      <w:r w:rsidRPr="00424737">
        <w:rPr>
          <w:rFonts w:asciiTheme="majorHAnsi" w:eastAsia="Arial Unicode MS" w:hAnsiTheme="majorHAnsi" w:cs="Arial Unicode MS"/>
          <w:bCs/>
          <w:color w:val="000000" w:themeColor="text1"/>
          <w:sz w:val="24"/>
          <w:szCs w:val="24"/>
        </w:rPr>
        <w:t xml:space="preserve"> Santa Maria…</w:t>
      </w:r>
    </w:p>
    <w:p w14:paraId="4D2A8036" w14:textId="77777777" w:rsidR="008E0A2E" w:rsidRPr="00424737" w:rsidRDefault="008E0A2E" w:rsidP="008E0A2E">
      <w:pPr>
        <w:spacing w:after="0" w:line="360" w:lineRule="auto"/>
        <w:rPr>
          <w:rFonts w:asciiTheme="majorHAnsi" w:eastAsia="Arial Unicode MS" w:hAnsiTheme="majorHAnsi" w:cs="Arial Unicode MS"/>
          <w:bCs/>
          <w:color w:val="000000" w:themeColor="text1"/>
          <w:sz w:val="24"/>
          <w:szCs w:val="24"/>
        </w:rPr>
      </w:pPr>
      <w:r w:rsidRPr="00424737"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  <w:t xml:space="preserve">4.2. </w:t>
      </w:r>
      <w:r w:rsidRPr="00424737">
        <w:rPr>
          <w:rFonts w:asciiTheme="majorHAnsi" w:eastAsia="Arial Unicode MS" w:hAnsiTheme="majorHAnsi" w:cs="Arial Unicode MS"/>
          <w:bCs/>
          <w:color w:val="000000" w:themeColor="text1"/>
          <w:sz w:val="24"/>
          <w:szCs w:val="24"/>
        </w:rPr>
        <w:t>Salve-Rainha</w:t>
      </w:r>
    </w:p>
    <w:p w14:paraId="7285702E" w14:textId="77777777" w:rsidR="008E0A2E" w:rsidRPr="00424737" w:rsidRDefault="008E0A2E" w:rsidP="008E0A2E">
      <w:pPr>
        <w:spacing w:after="0" w:line="360" w:lineRule="auto"/>
        <w:rPr>
          <w:rFonts w:asciiTheme="majorHAnsi" w:eastAsia="Arial Unicode MS" w:hAnsiTheme="majorHAnsi" w:cs="Arial Unicode MS"/>
          <w:bCs/>
          <w:color w:val="000000" w:themeColor="text1"/>
          <w:sz w:val="24"/>
          <w:szCs w:val="24"/>
        </w:rPr>
      </w:pPr>
      <w:r w:rsidRPr="00424737">
        <w:rPr>
          <w:rFonts w:asciiTheme="majorHAnsi" w:eastAsia="Arial Unicode MS" w:hAnsiTheme="majorHAnsi" w:cs="Arial Unicode MS"/>
          <w:b/>
          <w:color w:val="FF0000"/>
          <w:sz w:val="24"/>
          <w:szCs w:val="24"/>
        </w:rPr>
        <w:t xml:space="preserve">5. </w:t>
      </w:r>
      <w:r w:rsidRPr="00424737">
        <w:rPr>
          <w:rFonts w:asciiTheme="majorHAnsi" w:eastAsia="Arial Unicode MS" w:hAnsiTheme="majorHAnsi" w:cs="Arial Unicode MS"/>
          <w:b/>
          <w:color w:val="000000" w:themeColor="text1"/>
          <w:sz w:val="24"/>
          <w:szCs w:val="24"/>
        </w:rPr>
        <w:t>Oração de Consagração a Nossa Senhora</w:t>
      </w:r>
      <w:r w:rsidRPr="00424737">
        <w:rPr>
          <w:rFonts w:asciiTheme="majorHAnsi" w:eastAsia="Arial Unicode MS" w:hAnsiTheme="majorHAnsi" w:cs="Arial Unicode MS"/>
          <w:bCs/>
          <w:color w:val="000000" w:themeColor="text1"/>
          <w:sz w:val="24"/>
          <w:szCs w:val="24"/>
        </w:rPr>
        <w:t xml:space="preserve"> </w:t>
      </w:r>
      <w:r w:rsidRPr="00424737"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  <w:t xml:space="preserve">e/ou </w:t>
      </w:r>
      <w:r w:rsidRPr="00424737">
        <w:rPr>
          <w:rFonts w:asciiTheme="majorHAnsi" w:eastAsia="Arial Unicode MS" w:hAnsiTheme="majorHAnsi" w:cs="Arial Unicode MS"/>
          <w:bCs/>
          <w:color w:val="000000" w:themeColor="text1"/>
          <w:sz w:val="24"/>
          <w:szCs w:val="24"/>
        </w:rPr>
        <w:t>outra oração específica do dia ou da semana</w:t>
      </w:r>
    </w:p>
    <w:p w14:paraId="042D8961" w14:textId="7C5D72FF" w:rsidR="008E0A2E" w:rsidRPr="00424737" w:rsidRDefault="008E0A2E" w:rsidP="008E0A2E">
      <w:pPr>
        <w:spacing w:after="0" w:line="360" w:lineRule="auto"/>
        <w:rPr>
          <w:rFonts w:asciiTheme="majorHAnsi" w:eastAsia="Arial Unicode MS" w:hAnsiTheme="majorHAnsi" w:cs="Arial Unicode MS"/>
          <w:bCs/>
          <w:color w:val="000000" w:themeColor="text1"/>
          <w:sz w:val="24"/>
          <w:szCs w:val="24"/>
        </w:rPr>
      </w:pPr>
      <w:r w:rsidRPr="00424737">
        <w:rPr>
          <w:rFonts w:asciiTheme="majorHAnsi" w:eastAsia="Arial Unicode MS" w:hAnsiTheme="majorHAnsi" w:cs="Arial Unicode MS"/>
          <w:b/>
          <w:color w:val="FF0000"/>
          <w:sz w:val="24"/>
          <w:szCs w:val="24"/>
        </w:rPr>
        <w:t xml:space="preserve">6. </w:t>
      </w:r>
      <w:r w:rsidRPr="00424737">
        <w:rPr>
          <w:rFonts w:asciiTheme="majorHAnsi" w:eastAsia="Arial Unicode MS" w:hAnsiTheme="majorHAnsi" w:cs="Arial Unicode MS"/>
          <w:b/>
          <w:color w:val="000000" w:themeColor="text1"/>
          <w:sz w:val="24"/>
          <w:szCs w:val="24"/>
        </w:rPr>
        <w:t>Oração pelo Jubileu</w:t>
      </w:r>
    </w:p>
    <w:p w14:paraId="61FBFAAB" w14:textId="77777777" w:rsidR="008E0A2E" w:rsidRPr="00424737" w:rsidRDefault="008E0A2E" w:rsidP="008E0A2E">
      <w:pPr>
        <w:spacing w:after="0" w:line="360" w:lineRule="auto"/>
        <w:rPr>
          <w:rFonts w:asciiTheme="majorHAnsi" w:eastAsia="Arial Unicode MS" w:hAnsiTheme="majorHAnsi" w:cs="Arial Unicode MS"/>
          <w:b/>
          <w:color w:val="FF0000"/>
          <w:sz w:val="24"/>
          <w:szCs w:val="24"/>
        </w:rPr>
      </w:pPr>
      <w:r w:rsidRPr="00424737">
        <w:rPr>
          <w:rFonts w:asciiTheme="majorHAnsi" w:eastAsia="Arial Unicode MS" w:hAnsiTheme="majorHAnsi" w:cs="Arial Unicode MS"/>
          <w:b/>
          <w:color w:val="FF0000"/>
          <w:sz w:val="24"/>
          <w:szCs w:val="24"/>
        </w:rPr>
        <w:t xml:space="preserve">7. </w:t>
      </w:r>
      <w:r w:rsidRPr="00424737">
        <w:rPr>
          <w:rFonts w:asciiTheme="majorHAnsi" w:eastAsia="Arial Unicode MS" w:hAnsiTheme="majorHAnsi" w:cs="Arial Unicode MS"/>
          <w:b/>
          <w:color w:val="000000" w:themeColor="text1"/>
          <w:sz w:val="24"/>
          <w:szCs w:val="24"/>
        </w:rPr>
        <w:t>Despedida</w:t>
      </w:r>
    </w:p>
    <w:p w14:paraId="1ACC6750" w14:textId="7A0574AD" w:rsidR="008E0A2E" w:rsidRPr="00424737" w:rsidRDefault="005C2E44" w:rsidP="008E0A2E">
      <w:pPr>
        <w:spacing w:after="0" w:line="360" w:lineRule="auto"/>
        <w:rPr>
          <w:rFonts w:asciiTheme="majorHAnsi" w:eastAsia="Arial Unicode MS" w:hAnsiTheme="majorHAnsi" w:cs="Arial Unicode MS"/>
          <w:bCs/>
          <w:color w:val="000000" w:themeColor="text1"/>
          <w:sz w:val="24"/>
          <w:szCs w:val="24"/>
        </w:rPr>
      </w:pPr>
      <w:r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  <w:t xml:space="preserve">7.1. </w:t>
      </w:r>
      <w:r w:rsidR="008E0A2E" w:rsidRPr="00424737"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  <w:t xml:space="preserve">P. </w:t>
      </w:r>
      <w:r w:rsidR="00424737"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  <w:t xml:space="preserve"> </w:t>
      </w:r>
      <w:r w:rsidR="008E0A2E" w:rsidRPr="00424737">
        <w:rPr>
          <w:rFonts w:asciiTheme="majorHAnsi" w:eastAsia="Arial Unicode MS" w:hAnsiTheme="majorHAnsi" w:cs="Arial Unicode MS"/>
          <w:bCs/>
          <w:color w:val="000000" w:themeColor="text1"/>
          <w:sz w:val="24"/>
          <w:szCs w:val="24"/>
        </w:rPr>
        <w:t xml:space="preserve">Bendigamos ao Senhor. </w:t>
      </w:r>
      <w:proofErr w:type="gramStart"/>
      <w:r w:rsidR="008E0A2E" w:rsidRPr="00424737"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  <w:t xml:space="preserve">R. </w:t>
      </w:r>
      <w:r w:rsidR="008E0A2E" w:rsidRPr="00424737">
        <w:rPr>
          <w:rFonts w:asciiTheme="majorHAnsi" w:eastAsia="Arial Unicode MS" w:hAnsiTheme="majorHAnsi" w:cs="Arial Unicode MS"/>
          <w:bCs/>
          <w:color w:val="000000" w:themeColor="text1"/>
          <w:sz w:val="24"/>
          <w:szCs w:val="24"/>
        </w:rPr>
        <w:t>Graças</w:t>
      </w:r>
      <w:proofErr w:type="gramEnd"/>
      <w:r w:rsidR="008E0A2E" w:rsidRPr="00424737">
        <w:rPr>
          <w:rFonts w:asciiTheme="majorHAnsi" w:eastAsia="Arial Unicode MS" w:hAnsiTheme="majorHAnsi" w:cs="Arial Unicode MS"/>
          <w:bCs/>
          <w:color w:val="000000" w:themeColor="text1"/>
          <w:sz w:val="24"/>
          <w:szCs w:val="24"/>
        </w:rPr>
        <w:t xml:space="preserve"> a Deus.</w:t>
      </w:r>
    </w:p>
    <w:p w14:paraId="622AE327" w14:textId="12F62287" w:rsidR="008E0A2E" w:rsidRPr="00424737" w:rsidRDefault="008E0A2E" w:rsidP="00424737">
      <w:pPr>
        <w:spacing w:after="0" w:line="360" w:lineRule="auto"/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</w:pPr>
      <w:r w:rsidRPr="00424737"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  <w:t xml:space="preserve">7.2. </w:t>
      </w:r>
      <w:r w:rsidRPr="00424737">
        <w:rPr>
          <w:rFonts w:asciiTheme="majorHAnsi" w:eastAsia="Arial Unicode MS" w:hAnsiTheme="majorHAnsi" w:cs="Arial Unicode MS"/>
          <w:bCs/>
          <w:color w:val="000000" w:themeColor="text1"/>
          <w:sz w:val="24"/>
          <w:szCs w:val="24"/>
        </w:rPr>
        <w:t xml:space="preserve">Cântico final </w:t>
      </w:r>
      <w:r w:rsidRPr="00424737"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  <w:t xml:space="preserve">(se possível) </w:t>
      </w:r>
    </w:p>
    <w:sectPr w:rsidR="008E0A2E" w:rsidRPr="00424737" w:rsidSect="008816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5F2E03"/>
    <w:multiLevelType w:val="multilevel"/>
    <w:tmpl w:val="FADA23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1" w15:restartNumberingAfterBreak="0">
    <w:nsid w:val="40D31C4A"/>
    <w:multiLevelType w:val="multilevel"/>
    <w:tmpl w:val="1BE235BC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FF000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color w:val="FF000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240" w:hanging="108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4387FDD"/>
    <w:multiLevelType w:val="hybridMultilevel"/>
    <w:tmpl w:val="FFCE2EFC"/>
    <w:lvl w:ilvl="0" w:tplc="D7B24088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211076">
    <w:abstractNumId w:val="2"/>
  </w:num>
  <w:num w:numId="2" w16cid:durableId="21243803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5983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227"/>
    <w:rsid w:val="00072227"/>
    <w:rsid w:val="002F55C5"/>
    <w:rsid w:val="003424C0"/>
    <w:rsid w:val="00362FD7"/>
    <w:rsid w:val="003A6F67"/>
    <w:rsid w:val="00424737"/>
    <w:rsid w:val="0043646B"/>
    <w:rsid w:val="00463460"/>
    <w:rsid w:val="00572707"/>
    <w:rsid w:val="005C2E44"/>
    <w:rsid w:val="005D6E04"/>
    <w:rsid w:val="00684B65"/>
    <w:rsid w:val="00862D98"/>
    <w:rsid w:val="008816DB"/>
    <w:rsid w:val="008E0A2E"/>
    <w:rsid w:val="0097336F"/>
    <w:rsid w:val="00A4692B"/>
    <w:rsid w:val="00A50314"/>
    <w:rsid w:val="00A51603"/>
    <w:rsid w:val="00AA5858"/>
    <w:rsid w:val="00BC6373"/>
    <w:rsid w:val="00CD7E78"/>
    <w:rsid w:val="00D92648"/>
    <w:rsid w:val="00F90C79"/>
    <w:rsid w:val="00FD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08FE1C"/>
  <w15:chartTrackingRefBased/>
  <w15:docId w15:val="{62BB2D73-B4D5-48BA-94AA-B012100FA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0722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0722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0722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0722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0722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0722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0722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0722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0722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0722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0722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0722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07222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072227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07222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072227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07222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07222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0722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0722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0722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0722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0722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07222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072227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07222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0722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072227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072227"/>
    <w:rPr>
      <w:b/>
      <w:bCs/>
      <w:smallCaps/>
      <w:color w:val="0F4761" w:themeColor="accent1" w:themeShade="BF"/>
      <w:spacing w:val="5"/>
    </w:rPr>
  </w:style>
  <w:style w:type="table" w:styleId="TabelacomGrelha">
    <w:name w:val="Table Grid"/>
    <w:basedOn w:val="Tabelanormal"/>
    <w:uiPriority w:val="39"/>
    <w:rsid w:val="00072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70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535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7</cp:revision>
  <dcterms:created xsi:type="dcterms:W3CDTF">2024-04-16T15:37:00Z</dcterms:created>
  <dcterms:modified xsi:type="dcterms:W3CDTF">2024-04-19T11:35:00Z</dcterms:modified>
</cp:coreProperties>
</file>